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0D89F" w14:textId="23FBAB9F" w:rsidR="00A169DF" w:rsidRDefault="00EA7E53" w:rsidP="00EA7E53">
      <w:pPr>
        <w:rPr>
          <w:noProof/>
          <w:sz w:val="24"/>
          <w:szCs w:val="24"/>
        </w:rPr>
      </w:pPr>
      <w:r>
        <w:rPr>
          <w:noProof/>
          <w:sz w:val="24"/>
          <w:szCs w:val="24"/>
        </w:rPr>
        <w:t xml:space="preserve">This year WSNA will have both a live auction for “big ticket” items as well as a silent auction with bid sheets.  Bidding will be open for silent auction items throughout the conference.  The live auction will be held during our fun Tuesday afternoon get together at the end of the education sessions.  </w:t>
      </w:r>
    </w:p>
    <w:p w14:paraId="08F3C629" w14:textId="62195782" w:rsidR="00EA7E53" w:rsidRDefault="00EA7E53" w:rsidP="00EA7E53">
      <w:pPr>
        <w:rPr>
          <w:noProof/>
          <w:sz w:val="24"/>
          <w:szCs w:val="24"/>
        </w:rPr>
      </w:pPr>
      <w:r>
        <w:rPr>
          <w:noProof/>
          <w:sz w:val="24"/>
          <w:szCs w:val="24"/>
        </w:rPr>
        <w:t xml:space="preserve">Because Conference this year will be virtual, auction items should be items that are easily shipped to the successful bidder.  </w:t>
      </w:r>
      <w:r w:rsidR="0055454F">
        <w:rPr>
          <w:noProof/>
          <w:sz w:val="24"/>
          <w:szCs w:val="24"/>
        </w:rPr>
        <w:t xml:space="preserve">But if you have a great item you don’t mind shipping, feel free to offer it.  </w:t>
      </w:r>
      <w:r>
        <w:rPr>
          <w:noProof/>
          <w:sz w:val="24"/>
          <w:szCs w:val="24"/>
        </w:rPr>
        <w:t>Some</w:t>
      </w:r>
      <w:r w:rsidR="0055454F">
        <w:rPr>
          <w:noProof/>
          <w:sz w:val="24"/>
          <w:szCs w:val="24"/>
        </w:rPr>
        <w:t xml:space="preserve"> easy</w:t>
      </w:r>
      <w:r>
        <w:rPr>
          <w:noProof/>
          <w:sz w:val="24"/>
          <w:szCs w:val="24"/>
        </w:rPr>
        <w:t xml:space="preserve"> ideas are:</w:t>
      </w:r>
    </w:p>
    <w:p w14:paraId="7CBEB254" w14:textId="5A5F4820" w:rsidR="00EA7E53" w:rsidRDefault="00EA7E53" w:rsidP="00EA7E53">
      <w:pPr>
        <w:pStyle w:val="ListParagraph"/>
        <w:numPr>
          <w:ilvl w:val="0"/>
          <w:numId w:val="1"/>
        </w:numPr>
        <w:rPr>
          <w:rFonts w:cstheme="minorHAnsi"/>
          <w:noProof/>
          <w:sz w:val="24"/>
          <w:szCs w:val="24"/>
        </w:rPr>
      </w:pPr>
      <w:r>
        <w:rPr>
          <w:rFonts w:cstheme="minorHAnsi"/>
          <w:noProof/>
          <w:sz w:val="24"/>
          <w:szCs w:val="24"/>
        </w:rPr>
        <w:t>Gift Cards to Starbucks, Target, or Amazon</w:t>
      </w:r>
    </w:p>
    <w:p w14:paraId="6B625F19" w14:textId="608859AE" w:rsidR="00EA7E53" w:rsidRDefault="00EA7E53" w:rsidP="00EA7E53">
      <w:pPr>
        <w:pStyle w:val="ListParagraph"/>
        <w:numPr>
          <w:ilvl w:val="0"/>
          <w:numId w:val="1"/>
        </w:numPr>
        <w:rPr>
          <w:rFonts w:cstheme="minorHAnsi"/>
          <w:noProof/>
          <w:sz w:val="24"/>
          <w:szCs w:val="24"/>
        </w:rPr>
      </w:pPr>
      <w:r>
        <w:rPr>
          <w:rFonts w:cstheme="minorHAnsi"/>
          <w:noProof/>
          <w:sz w:val="24"/>
          <w:szCs w:val="24"/>
        </w:rPr>
        <w:t>Fun Items Shipped from Amazon, Wayfair, or other online retailers</w:t>
      </w:r>
    </w:p>
    <w:p w14:paraId="006767A5" w14:textId="0B387200" w:rsidR="00EA7E53" w:rsidRDefault="00EA7E53" w:rsidP="00EA7E53">
      <w:pPr>
        <w:pStyle w:val="ListParagraph"/>
        <w:numPr>
          <w:ilvl w:val="0"/>
          <w:numId w:val="1"/>
        </w:numPr>
        <w:rPr>
          <w:rFonts w:cstheme="minorHAnsi"/>
          <w:noProof/>
          <w:sz w:val="24"/>
          <w:szCs w:val="24"/>
        </w:rPr>
      </w:pPr>
      <w:r>
        <w:rPr>
          <w:rFonts w:cstheme="minorHAnsi"/>
          <w:noProof/>
          <w:sz w:val="24"/>
          <w:szCs w:val="24"/>
        </w:rPr>
        <w:t xml:space="preserve">Tickets to </w:t>
      </w:r>
      <w:r w:rsidR="009B5091">
        <w:rPr>
          <w:rFonts w:cstheme="minorHAnsi"/>
          <w:noProof/>
          <w:sz w:val="24"/>
          <w:szCs w:val="24"/>
        </w:rPr>
        <w:t>E</w:t>
      </w:r>
      <w:r>
        <w:rPr>
          <w:rFonts w:cstheme="minorHAnsi"/>
          <w:noProof/>
          <w:sz w:val="24"/>
          <w:szCs w:val="24"/>
        </w:rPr>
        <w:t>vents</w:t>
      </w:r>
    </w:p>
    <w:p w14:paraId="3483C251" w14:textId="64D4C085" w:rsidR="009B5091" w:rsidRDefault="009B5091" w:rsidP="00EA7E53">
      <w:pPr>
        <w:pStyle w:val="ListParagraph"/>
        <w:numPr>
          <w:ilvl w:val="0"/>
          <w:numId w:val="1"/>
        </w:numPr>
        <w:rPr>
          <w:rFonts w:cstheme="minorHAnsi"/>
          <w:noProof/>
          <w:sz w:val="24"/>
          <w:szCs w:val="24"/>
        </w:rPr>
      </w:pPr>
      <w:r>
        <w:rPr>
          <w:rFonts w:cstheme="minorHAnsi"/>
          <w:noProof/>
          <w:sz w:val="24"/>
          <w:szCs w:val="24"/>
        </w:rPr>
        <w:t>Overnight Getaways</w:t>
      </w:r>
    </w:p>
    <w:p w14:paraId="50EA8861" w14:textId="678F7DFB" w:rsidR="009B5091" w:rsidRDefault="009B5091" w:rsidP="00EA7E53">
      <w:pPr>
        <w:pStyle w:val="ListParagraph"/>
        <w:numPr>
          <w:ilvl w:val="0"/>
          <w:numId w:val="1"/>
        </w:numPr>
        <w:rPr>
          <w:rFonts w:cstheme="minorHAnsi"/>
          <w:noProof/>
          <w:sz w:val="24"/>
          <w:szCs w:val="24"/>
        </w:rPr>
      </w:pPr>
      <w:r>
        <w:rPr>
          <w:rFonts w:cstheme="minorHAnsi"/>
          <w:noProof/>
          <w:sz w:val="24"/>
          <w:szCs w:val="24"/>
        </w:rPr>
        <w:t>Flower Arrangements</w:t>
      </w:r>
    </w:p>
    <w:p w14:paraId="53FFF6B8" w14:textId="77777777" w:rsidR="0055454F" w:rsidRDefault="009B5091" w:rsidP="0055454F">
      <w:pPr>
        <w:pStyle w:val="ListParagraph"/>
        <w:numPr>
          <w:ilvl w:val="0"/>
          <w:numId w:val="1"/>
        </w:numPr>
        <w:rPr>
          <w:rFonts w:cstheme="minorHAnsi"/>
          <w:noProof/>
          <w:sz w:val="24"/>
          <w:szCs w:val="24"/>
        </w:rPr>
      </w:pPr>
      <w:r>
        <w:rPr>
          <w:rFonts w:cstheme="minorHAnsi"/>
          <w:noProof/>
          <w:sz w:val="24"/>
          <w:szCs w:val="24"/>
        </w:rPr>
        <w:t>Overnight Getaways</w:t>
      </w:r>
    </w:p>
    <w:p w14:paraId="05380CDB" w14:textId="1DA8D03B" w:rsidR="009B5091" w:rsidRPr="0055454F" w:rsidRDefault="009B5091" w:rsidP="0055454F">
      <w:pPr>
        <w:pStyle w:val="ListParagraph"/>
        <w:numPr>
          <w:ilvl w:val="0"/>
          <w:numId w:val="1"/>
        </w:numPr>
        <w:rPr>
          <w:rFonts w:cstheme="minorHAnsi"/>
          <w:noProof/>
          <w:sz w:val="24"/>
          <w:szCs w:val="24"/>
        </w:rPr>
      </w:pPr>
      <w:r w:rsidRPr="009B5091">
        <w:rPr>
          <w:noProof/>
        </w:rPr>
        <w:t>Coffee, Tea or Food Gift Boxes</w:t>
      </w:r>
    </w:p>
    <w:p w14:paraId="704923AC" w14:textId="50142ABF" w:rsidR="0055454F" w:rsidRDefault="0055454F" w:rsidP="0055454F">
      <w:pPr>
        <w:rPr>
          <w:rFonts w:cstheme="minorHAnsi"/>
          <w:noProof/>
          <w:sz w:val="24"/>
          <w:szCs w:val="24"/>
        </w:rPr>
      </w:pPr>
      <w:r>
        <w:rPr>
          <w:rFonts w:cstheme="minorHAnsi"/>
          <w:noProof/>
          <w:sz w:val="24"/>
          <w:szCs w:val="24"/>
        </w:rPr>
        <w:t xml:space="preserve">Mailing/shipping of the auction item(s) will be the responsibility of the person donating the item.  If you’d like to donate a “big ticket item” such as a getaway, plane tickets, a hotel stay, a signed piece of art, etc., these items will be auctioned off live.  All proceeds from the auction go the the WSNA Education Fund.  If you would like to donate to either the live or silent auction </w:t>
      </w:r>
      <w:r w:rsidR="000C317F">
        <w:rPr>
          <w:rFonts w:cstheme="minorHAnsi"/>
          <w:noProof/>
          <w:sz w:val="24"/>
          <w:szCs w:val="24"/>
        </w:rPr>
        <w:t xml:space="preserve">please fill out the auction form by going to: </w:t>
      </w:r>
      <w:hyperlink r:id="rId7" w:history="1">
        <w:r w:rsidR="000C317F" w:rsidRPr="00780DEC">
          <w:rPr>
            <w:rStyle w:val="Hyperlink"/>
            <w:rFonts w:cstheme="minorHAnsi"/>
            <w:noProof/>
            <w:sz w:val="24"/>
            <w:szCs w:val="24"/>
          </w:rPr>
          <w:t>https://form.jotform.com/211174656401146</w:t>
        </w:r>
      </w:hyperlink>
      <w:r w:rsidR="000C317F">
        <w:rPr>
          <w:rFonts w:cstheme="minorHAnsi"/>
          <w:noProof/>
          <w:sz w:val="24"/>
          <w:szCs w:val="24"/>
        </w:rPr>
        <w:t xml:space="preserve">. </w:t>
      </w:r>
    </w:p>
    <w:p w14:paraId="2D502367" w14:textId="77777777" w:rsidR="000C317F" w:rsidRDefault="000C317F" w:rsidP="0055454F">
      <w:pPr>
        <w:rPr>
          <w:rFonts w:cstheme="minorHAnsi"/>
          <w:noProof/>
          <w:sz w:val="24"/>
          <w:szCs w:val="24"/>
        </w:rPr>
      </w:pPr>
      <w:r>
        <w:rPr>
          <w:rFonts w:cstheme="minorHAnsi"/>
          <w:noProof/>
          <w:sz w:val="24"/>
          <w:szCs w:val="24"/>
        </w:rPr>
        <w:t>Have questions about the auction? Please contact:</w:t>
      </w:r>
    </w:p>
    <w:p w14:paraId="54E6CC35" w14:textId="766AF9F6" w:rsidR="0055454F" w:rsidRDefault="0055454F" w:rsidP="0055454F">
      <w:pPr>
        <w:rPr>
          <w:rFonts w:cstheme="minorHAnsi"/>
          <w:noProof/>
          <w:sz w:val="24"/>
          <w:szCs w:val="24"/>
        </w:rPr>
      </w:pPr>
      <w:r>
        <w:rPr>
          <w:rFonts w:cstheme="minorHAnsi"/>
          <w:noProof/>
          <w:sz w:val="24"/>
          <w:szCs w:val="24"/>
        </w:rPr>
        <w:tab/>
        <w:t xml:space="preserve">Marianne Culligan, </w:t>
      </w:r>
      <w:hyperlink r:id="rId8" w:history="1">
        <w:r w:rsidRPr="00780DEC">
          <w:rPr>
            <w:rStyle w:val="Hyperlink"/>
            <w:rFonts w:cstheme="minorHAnsi"/>
            <w:noProof/>
            <w:sz w:val="24"/>
            <w:szCs w:val="24"/>
          </w:rPr>
          <w:t>waschoolnutrition@gmail.com</w:t>
        </w:r>
      </w:hyperlink>
    </w:p>
    <w:p w14:paraId="01044084" w14:textId="3FE5D84A" w:rsidR="000C317F" w:rsidRDefault="000C317F" w:rsidP="0055454F">
      <w:pPr>
        <w:rPr>
          <w:rFonts w:cstheme="minorHAnsi"/>
          <w:noProof/>
          <w:sz w:val="24"/>
          <w:szCs w:val="24"/>
        </w:rPr>
      </w:pPr>
      <w:r>
        <w:rPr>
          <w:rFonts w:cstheme="minorHAnsi"/>
          <w:noProof/>
          <w:sz w:val="24"/>
          <w:szCs w:val="24"/>
        </w:rPr>
        <w:t>Thank you in advance for your contined support of the WSNA Education Fund.  This event helps WSNA with professional development.  We hope you will plan to donate and to bid on your favorite items!</w:t>
      </w:r>
    </w:p>
    <w:p w14:paraId="37FBB5C3" w14:textId="4E54B09B" w:rsidR="0055454F" w:rsidRPr="0055454F" w:rsidRDefault="0055454F" w:rsidP="0055454F">
      <w:pPr>
        <w:rPr>
          <w:rFonts w:cstheme="minorHAnsi"/>
          <w:noProof/>
          <w:sz w:val="24"/>
          <w:szCs w:val="24"/>
        </w:rPr>
      </w:pPr>
      <w:r>
        <w:rPr>
          <w:rFonts w:cstheme="minorHAnsi"/>
          <w:noProof/>
          <w:sz w:val="24"/>
          <w:szCs w:val="24"/>
        </w:rPr>
        <w:tab/>
      </w:r>
    </w:p>
    <w:sectPr w:rsidR="0055454F" w:rsidRPr="0055454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FF32B" w14:textId="77777777" w:rsidR="00431907" w:rsidRDefault="00431907" w:rsidP="00A169DF">
      <w:pPr>
        <w:spacing w:after="0" w:line="240" w:lineRule="auto"/>
      </w:pPr>
      <w:r>
        <w:separator/>
      </w:r>
    </w:p>
  </w:endnote>
  <w:endnote w:type="continuationSeparator" w:id="0">
    <w:p w14:paraId="789A4106" w14:textId="77777777" w:rsidR="00431907" w:rsidRDefault="00431907" w:rsidP="00A16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CBA35" w14:textId="77777777" w:rsidR="00431907" w:rsidRDefault="00431907" w:rsidP="00A169DF">
      <w:pPr>
        <w:spacing w:after="0" w:line="240" w:lineRule="auto"/>
      </w:pPr>
      <w:r>
        <w:separator/>
      </w:r>
    </w:p>
  </w:footnote>
  <w:footnote w:type="continuationSeparator" w:id="0">
    <w:p w14:paraId="5FE9854B" w14:textId="77777777" w:rsidR="00431907" w:rsidRDefault="00431907" w:rsidP="00A16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20C1" w14:textId="01C402EC" w:rsidR="00A169DF" w:rsidRDefault="00A169DF" w:rsidP="00A169DF">
    <w:pPr>
      <w:pStyle w:val="Header"/>
      <w:jc w:val="center"/>
      <w:rPr>
        <w:rFonts w:ascii="Lucida Calligraphy" w:hAnsi="Lucida Calligraphy"/>
        <w:noProof/>
        <w:color w:val="FFFFFF" w:themeColor="background1"/>
        <w:sz w:val="36"/>
        <w:szCs w:val="36"/>
      </w:rPr>
    </w:pPr>
    <w:r w:rsidRPr="00A169DF">
      <w:rPr>
        <w:rFonts w:ascii="Lucida Calligraphy" w:hAnsi="Lucida Calligraphy"/>
        <w:noProof/>
        <w:color w:val="FFFFFF" w:themeColor="background1"/>
      </w:rPr>
      <w:drawing>
        <wp:anchor distT="0" distB="0" distL="114300" distR="114300" simplePos="0" relativeHeight="251658240" behindDoc="1" locked="0" layoutInCell="1" allowOverlap="1" wp14:anchorId="46C71B4D" wp14:editId="7945277F">
          <wp:simplePos x="0" y="0"/>
          <wp:positionH relativeFrom="margin">
            <wp:posOffset>-83820</wp:posOffset>
          </wp:positionH>
          <wp:positionV relativeFrom="paragraph">
            <wp:posOffset>-243840</wp:posOffset>
          </wp:positionV>
          <wp:extent cx="6012180" cy="194310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6012180" cy="1943100"/>
                  </a:xfrm>
                  <a:prstGeom prst="rect">
                    <a:avLst/>
                  </a:prstGeom>
                </pic:spPr>
              </pic:pic>
            </a:graphicData>
          </a:graphic>
          <wp14:sizeRelH relativeFrom="margin">
            <wp14:pctWidth>0</wp14:pctWidth>
          </wp14:sizeRelH>
          <wp14:sizeRelV relativeFrom="margin">
            <wp14:pctHeight>0</wp14:pctHeight>
          </wp14:sizeRelV>
        </wp:anchor>
      </w:drawing>
    </w:r>
    <w:r>
      <w:rPr>
        <w:rFonts w:ascii="Lucida Calligraphy" w:hAnsi="Lucida Calligraphy"/>
        <w:noProof/>
        <w:color w:val="FFFFFF" w:themeColor="background1"/>
        <w:sz w:val="36"/>
        <w:szCs w:val="36"/>
      </w:rPr>
      <w:t xml:space="preserve">UN-BRIDLED </w:t>
    </w:r>
  </w:p>
  <w:p w14:paraId="57B0CDD5" w14:textId="77777777" w:rsidR="00A169DF" w:rsidRDefault="00A169DF" w:rsidP="00A169DF">
    <w:pPr>
      <w:pStyle w:val="Header"/>
      <w:jc w:val="center"/>
      <w:rPr>
        <w:rFonts w:ascii="Lucida Calligraphy" w:hAnsi="Lucida Calligraphy"/>
        <w:noProof/>
        <w:color w:val="FFFFFF" w:themeColor="background1"/>
        <w:sz w:val="36"/>
        <w:szCs w:val="36"/>
      </w:rPr>
    </w:pPr>
  </w:p>
  <w:p w14:paraId="774BCE61" w14:textId="34D543C4" w:rsidR="00A169DF" w:rsidRDefault="00A169DF" w:rsidP="00A169DF">
    <w:pPr>
      <w:pStyle w:val="Header"/>
      <w:jc w:val="center"/>
      <w:rPr>
        <w:rFonts w:ascii="Lucida Calligraphy" w:hAnsi="Lucida Calligraphy"/>
        <w:noProof/>
        <w:color w:val="FFFFFF" w:themeColor="background1"/>
        <w:sz w:val="36"/>
        <w:szCs w:val="36"/>
      </w:rPr>
    </w:pPr>
    <w:r>
      <w:rPr>
        <w:rFonts w:ascii="Lucida Calligraphy" w:hAnsi="Lucida Calligraphy"/>
        <w:noProof/>
        <w:color w:val="FFFFFF" w:themeColor="background1"/>
        <w:sz w:val="36"/>
        <w:szCs w:val="36"/>
      </w:rPr>
      <w:t>BRILLIANCE</w:t>
    </w:r>
  </w:p>
  <w:p w14:paraId="74958972" w14:textId="04586177" w:rsidR="00A169DF" w:rsidRDefault="00A169DF" w:rsidP="00A169DF">
    <w:pPr>
      <w:pStyle w:val="Header"/>
      <w:jc w:val="center"/>
      <w:rPr>
        <w:rFonts w:ascii="Lucida Calligraphy" w:hAnsi="Lucida Calligraphy"/>
        <w:noProof/>
        <w:color w:val="FFFFFF" w:themeColor="background1"/>
        <w:sz w:val="36"/>
        <w:szCs w:val="36"/>
      </w:rPr>
    </w:pPr>
  </w:p>
  <w:p w14:paraId="4D9FD6B7" w14:textId="3CC48CDF" w:rsidR="00A169DF" w:rsidRDefault="00A169DF" w:rsidP="00A169DF">
    <w:pPr>
      <w:pStyle w:val="Header"/>
      <w:jc w:val="center"/>
      <w:rPr>
        <w:rFonts w:ascii="Lucida Calligraphy" w:hAnsi="Lucida Calligraphy"/>
        <w:noProof/>
        <w:color w:val="FFFFFF" w:themeColor="background1"/>
        <w:sz w:val="36"/>
        <w:szCs w:val="36"/>
      </w:rPr>
    </w:pPr>
    <w:r>
      <w:rPr>
        <w:rFonts w:ascii="Lucida Calligraphy" w:hAnsi="Lucida Calligraphy"/>
        <w:noProof/>
        <w:color w:val="FFFFFF" w:themeColor="background1"/>
        <w:sz w:val="36"/>
        <w:szCs w:val="36"/>
      </w:rPr>
      <w:t>LIVE &amp; SILENT AUCTION</w:t>
    </w:r>
    <w:r w:rsidR="008D57C7">
      <w:rPr>
        <w:rFonts w:ascii="Lucida Calligraphy" w:hAnsi="Lucida Calligraphy"/>
        <w:noProof/>
        <w:color w:val="FFFFFF" w:themeColor="background1"/>
        <w:sz w:val="36"/>
        <w:szCs w:val="36"/>
      </w:rPr>
      <w:t>S</w:t>
    </w:r>
  </w:p>
  <w:p w14:paraId="563DEBFD" w14:textId="209338DB" w:rsidR="00A169DF" w:rsidRDefault="00A169DF" w:rsidP="008D57C7"/>
  <w:p w14:paraId="4AF8EB45" w14:textId="77777777" w:rsidR="00A169DF" w:rsidRDefault="00A1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1669C"/>
    <w:multiLevelType w:val="hybridMultilevel"/>
    <w:tmpl w:val="54501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9DF"/>
    <w:rsid w:val="00030ED9"/>
    <w:rsid w:val="000C317F"/>
    <w:rsid w:val="00431907"/>
    <w:rsid w:val="0055454F"/>
    <w:rsid w:val="008D57C7"/>
    <w:rsid w:val="009B5091"/>
    <w:rsid w:val="00A169DF"/>
    <w:rsid w:val="00B62492"/>
    <w:rsid w:val="00E33E95"/>
    <w:rsid w:val="00EA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5D4BC"/>
  <w15:chartTrackingRefBased/>
  <w15:docId w15:val="{11ACC2BB-B0CD-41CC-A576-6DE3ABD5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9DF"/>
  </w:style>
  <w:style w:type="paragraph" w:styleId="Footer">
    <w:name w:val="footer"/>
    <w:basedOn w:val="Normal"/>
    <w:link w:val="FooterChar"/>
    <w:uiPriority w:val="99"/>
    <w:unhideWhenUsed/>
    <w:rsid w:val="00A16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9DF"/>
  </w:style>
  <w:style w:type="paragraph" w:styleId="NoSpacing">
    <w:name w:val="No Spacing"/>
    <w:uiPriority w:val="1"/>
    <w:qFormat/>
    <w:rsid w:val="008D57C7"/>
    <w:pPr>
      <w:spacing w:after="0" w:line="240" w:lineRule="auto"/>
    </w:pPr>
  </w:style>
  <w:style w:type="paragraph" w:styleId="ListParagraph">
    <w:name w:val="List Paragraph"/>
    <w:basedOn w:val="Normal"/>
    <w:uiPriority w:val="34"/>
    <w:qFormat/>
    <w:rsid w:val="00EA7E53"/>
    <w:pPr>
      <w:ind w:left="720"/>
      <w:contextualSpacing/>
    </w:pPr>
  </w:style>
  <w:style w:type="character" w:styleId="Hyperlink">
    <w:name w:val="Hyperlink"/>
    <w:basedOn w:val="DefaultParagraphFont"/>
    <w:uiPriority w:val="99"/>
    <w:unhideWhenUsed/>
    <w:rsid w:val="0055454F"/>
    <w:rPr>
      <w:color w:val="0563C1" w:themeColor="hyperlink"/>
      <w:u w:val="single"/>
    </w:rPr>
  </w:style>
  <w:style w:type="character" w:styleId="UnresolvedMention">
    <w:name w:val="Unresolved Mention"/>
    <w:basedOn w:val="DefaultParagraphFont"/>
    <w:uiPriority w:val="99"/>
    <w:semiHidden/>
    <w:unhideWhenUsed/>
    <w:rsid w:val="00554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schoolnutrition@gmail.com" TargetMode="External"/><Relationship Id="rId3" Type="http://schemas.openxmlformats.org/officeDocument/2006/relationships/settings" Target="settings.xml"/><Relationship Id="rId7" Type="http://schemas.openxmlformats.org/officeDocument/2006/relationships/hyperlink" Target="https://form.jotform.com/2111746564011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www.maxpixel.net/Modern-Wallpaper-Abstract-Uhd-Ultra-Hd-Background-1779559"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waschoolnutrition@gmail.com</dc:creator>
  <cp:keywords/>
  <dc:description/>
  <cp:lastModifiedBy>waschoolnutrition@gmail.com</cp:lastModifiedBy>
  <cp:revision>2</cp:revision>
  <dcterms:created xsi:type="dcterms:W3CDTF">2021-04-28T18:01:00Z</dcterms:created>
  <dcterms:modified xsi:type="dcterms:W3CDTF">2021-04-28T18:01:00Z</dcterms:modified>
</cp:coreProperties>
</file>